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F298" w14:textId="77777777" w:rsid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21BCA7D5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Calibri" w:hAnsi="Arial Narrow" w:cs="Times New Roman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Aufgabenstellung 1</w:t>
      </w:r>
    </w:p>
    <w:p w14:paraId="5D7F5E89" w14:textId="77777777" w:rsidR="000D6FEA" w:rsidRPr="000D6FEA" w:rsidRDefault="000D6FEA" w:rsidP="000D6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7A5A8489" w14:textId="77777777" w:rsidR="000D6FEA" w:rsidRPr="000D6FEA" w:rsidRDefault="000D6FEA" w:rsidP="000D6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Lehrgangsnummer</w:t>
      </w: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: ……………</w:t>
      </w:r>
      <w:proofErr w:type="gramStart"/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……………………..… </w:t>
      </w:r>
      <w:proofErr w:type="spellStart"/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KursleiterIn</w:t>
      </w:r>
      <w:proofErr w:type="spellEnd"/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: ...............………………………</w:t>
      </w:r>
    </w:p>
    <w:p w14:paraId="7D9B62A5" w14:textId="77777777" w:rsidR="000D6FEA" w:rsidRPr="000D6FEA" w:rsidRDefault="000D6FEA" w:rsidP="000D6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KursteilnehmerIn</w:t>
      </w:r>
      <w:proofErr w:type="spellEnd"/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</w:t>
      </w:r>
      <w:proofErr w:type="gramStart"/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Bibliothek</w:t>
      </w: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: ……………………………………</w:t>
      </w:r>
    </w:p>
    <w:p w14:paraId="4D243CEA" w14:textId="77777777" w:rsidR="000D6FEA" w:rsidRPr="000D6FEA" w:rsidRDefault="000D6FEA" w:rsidP="000D6F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0241C949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30D394B1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36" w:lineRule="auto"/>
        <w:jc w:val="both"/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Wählen Sie eine aktuelle Neuerscheinung aus Ihrer Bibliothek, Erscheinungsjahr ………</w:t>
      </w:r>
      <w:proofErr w:type="gramStart"/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0D6FEA"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, und befassen Sie sich mit folgenden Punkten:</w:t>
      </w:r>
    </w:p>
    <w:p w14:paraId="3FFC135C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27"/>
        <w:gridCol w:w="6421"/>
      </w:tblGrid>
      <w:tr w:rsidR="000D6FEA" w:rsidRPr="000D6FEA" w14:paraId="6E0007AE" w14:textId="77777777" w:rsidTr="00B150F3">
        <w:tc>
          <w:tcPr>
            <w:tcW w:w="2552" w:type="dxa"/>
          </w:tcPr>
          <w:p w14:paraId="447F7EB9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FEA"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Verfasser:</w:t>
            </w:r>
          </w:p>
          <w:p w14:paraId="6A2D51ED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FEA"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(Nachname, Vorname)</w:t>
            </w:r>
          </w:p>
        </w:tc>
        <w:tc>
          <w:tcPr>
            <w:tcW w:w="6552" w:type="dxa"/>
          </w:tcPr>
          <w:p w14:paraId="67ACDF51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D6FEA" w:rsidRPr="000D6FEA" w14:paraId="2AF440E0" w14:textId="77777777" w:rsidTr="00B150F3">
        <w:tc>
          <w:tcPr>
            <w:tcW w:w="2552" w:type="dxa"/>
          </w:tcPr>
          <w:p w14:paraId="12339593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FEA"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Titel: </w:t>
            </w:r>
          </w:p>
        </w:tc>
        <w:tc>
          <w:tcPr>
            <w:tcW w:w="6552" w:type="dxa"/>
          </w:tcPr>
          <w:p w14:paraId="5FFDE983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D6FEA" w:rsidRPr="000D6FEA" w14:paraId="5D0575B2" w14:textId="77777777" w:rsidTr="00B150F3">
        <w:tc>
          <w:tcPr>
            <w:tcW w:w="2552" w:type="dxa"/>
          </w:tcPr>
          <w:p w14:paraId="776995A2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FEA"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ISBN:</w:t>
            </w:r>
          </w:p>
        </w:tc>
        <w:tc>
          <w:tcPr>
            <w:tcW w:w="6552" w:type="dxa"/>
          </w:tcPr>
          <w:p w14:paraId="289E53E6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D6FEA" w:rsidRPr="000D6FEA" w14:paraId="6DDB3645" w14:textId="77777777" w:rsidTr="00B150F3">
        <w:tc>
          <w:tcPr>
            <w:tcW w:w="2552" w:type="dxa"/>
          </w:tcPr>
          <w:p w14:paraId="35811105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FEA"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Schlagwort:</w:t>
            </w:r>
          </w:p>
        </w:tc>
        <w:tc>
          <w:tcPr>
            <w:tcW w:w="6552" w:type="dxa"/>
          </w:tcPr>
          <w:p w14:paraId="3376C11D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D6FEA" w:rsidRPr="000D6FEA" w14:paraId="6CBEB46B" w14:textId="77777777" w:rsidTr="00B150F3">
        <w:tc>
          <w:tcPr>
            <w:tcW w:w="2552" w:type="dxa"/>
          </w:tcPr>
          <w:p w14:paraId="0DBDF2E0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FEA"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Systematik:</w:t>
            </w:r>
          </w:p>
        </w:tc>
        <w:tc>
          <w:tcPr>
            <w:tcW w:w="6552" w:type="dxa"/>
          </w:tcPr>
          <w:p w14:paraId="4B1B2DF4" w14:textId="77777777" w:rsidR="000D6FEA" w:rsidRPr="000D6FEA" w:rsidRDefault="000D6FEA" w:rsidP="000D6FEA">
            <w:pPr>
              <w:spacing w:line="336" w:lineRule="auto"/>
              <w:jc w:val="both"/>
              <w:rPr>
                <w:rFonts w:ascii="Arial Narrow" w:eastAsia="Times New Roman" w:hAnsi="Arial Narrow" w:cs="Calibri"/>
                <w:b/>
                <w:color w:val="auto"/>
                <w:sz w:val="24"/>
                <w:szCs w:val="24"/>
                <w:lang w:val="de-AT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B1C5159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36" w:lineRule="auto"/>
        <w:jc w:val="both"/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3869B380" w14:textId="77777777" w:rsidR="000D6FEA" w:rsidRPr="000D6FEA" w:rsidRDefault="000D6FEA" w:rsidP="000D6FE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Begründen Sie, warum dieses Buch für die Bibliothek angekauft wurde.</w:t>
      </w:r>
    </w:p>
    <w:p w14:paraId="4A180C31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179893B6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536773C6" w14:textId="77777777" w:rsidR="000D6FEA" w:rsidRPr="000D6FEA" w:rsidRDefault="000D6FEA" w:rsidP="000D6FE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Nennen Sie noch mind. drei weitere Entscheidungskriterien für Buchankäufe in Ihrer Bibliothek. </w:t>
      </w:r>
    </w:p>
    <w:p w14:paraId="42D157C9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74218039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4441127A" w14:textId="77777777" w:rsidR="000D6FEA" w:rsidRPr="000D6FEA" w:rsidRDefault="000D6FEA" w:rsidP="000D6FE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Suchen Sie eine Rezension und vergleichen Sie diese mit dem Verlagstext des jeweiligen Buches. Wo liegen die Unterschiede?  Bitte mit Angabe der Recherchequelle.</w:t>
      </w:r>
    </w:p>
    <w:p w14:paraId="0F6EB142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2492E9C6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331F1EA2" w14:textId="77777777" w:rsidR="000D6FEA" w:rsidRPr="000D6FEA" w:rsidRDefault="000D6FEA" w:rsidP="000D6FE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Recherchieren Sie auf der Verlagswebsite weitere Publikationen. Würden Sie weitere Medien dieses Verlages ankaufen und begründen Sie Ihre Entscheidung.</w:t>
      </w:r>
    </w:p>
    <w:p w14:paraId="4BE6EE30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754C9042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1547389A" w14:textId="77777777" w:rsidR="000D6FEA" w:rsidRPr="000D6FEA" w:rsidRDefault="000D6FEA" w:rsidP="000D6FE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Bringen Sie das Buch</w:t>
      </w:r>
      <w:r w:rsidRPr="000D6FEA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  <w:lang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D6FEA">
        <w:rPr>
          <w:rFonts w:ascii="Arial Narrow" w:eastAsia="Times New Roman" w:hAnsi="Arial Narrow" w:cs="Calibri"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  <w:t>in die zweite Kurswoche mit und präsentieren Sie dieses in max. 5 Minuten. Orientieren Sie sich dabei am beigelegten Leitfaden.</w:t>
      </w:r>
    </w:p>
    <w:p w14:paraId="685332E6" w14:textId="77777777" w:rsidR="000D6FEA" w:rsidRPr="000D6FEA" w:rsidRDefault="000D6FEA" w:rsidP="000D6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jc w:val="both"/>
        <w:rPr>
          <w:rFonts w:ascii="Arial Narrow" w:eastAsia="Times New Roman" w:hAnsi="Arial Narrow" w:cs="Calibri"/>
          <w:b/>
          <w:color w:val="auto"/>
          <w:sz w:val="24"/>
          <w:szCs w:val="24"/>
          <w:bdr w:val="none" w:sz="0" w:space="0" w:color="auto"/>
          <w:lang w:val="de-AT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5AD4A248" w14:textId="77777777" w:rsidR="00607536" w:rsidRPr="000D6FEA" w:rsidRDefault="00607536" w:rsidP="000D6FEA"/>
    <w:sectPr w:rsidR="00607536" w:rsidRPr="000D6FEA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01F3" w14:textId="77777777" w:rsidR="00990BF4" w:rsidRDefault="000D6FEA">
      <w:pPr>
        <w:spacing w:line="240" w:lineRule="auto"/>
      </w:pPr>
      <w:r>
        <w:separator/>
      </w:r>
    </w:p>
  </w:endnote>
  <w:endnote w:type="continuationSeparator" w:id="0">
    <w:p w14:paraId="6BBA0AC7" w14:textId="77777777" w:rsidR="00990BF4" w:rsidRDefault="000D6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09EB" w14:textId="77777777" w:rsidR="00607536" w:rsidRDefault="0060753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803F" w14:textId="77777777" w:rsidR="00990BF4" w:rsidRDefault="000D6FEA">
      <w:pPr>
        <w:spacing w:line="240" w:lineRule="auto"/>
      </w:pPr>
      <w:r>
        <w:separator/>
      </w:r>
    </w:p>
  </w:footnote>
  <w:footnote w:type="continuationSeparator" w:id="0">
    <w:p w14:paraId="3CB025CF" w14:textId="77777777" w:rsidR="00990BF4" w:rsidRDefault="000D6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17E1" w14:textId="77777777" w:rsidR="00607536" w:rsidRDefault="000D6FEA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rPr>
        <w:rFonts w:ascii="Arial Narrow" w:hAnsi="Arial Narrow"/>
        <w:b/>
        <w:b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B57A62" wp14:editId="6A24C868">
          <wp:simplePos x="0" y="0"/>
          <wp:positionH relativeFrom="page">
            <wp:posOffset>5747384</wp:posOffset>
          </wp:positionH>
          <wp:positionV relativeFrom="page">
            <wp:posOffset>387350</wp:posOffset>
          </wp:positionV>
          <wp:extent cx="658495" cy="414655"/>
          <wp:effectExtent l="0" t="0" r="0" b="0"/>
          <wp:wrapNone/>
          <wp:docPr id="1073741826" name="officeArt object" descr="bvö%20ohne%204c2%20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vö%20ohne%204c2%20transparent" descr="bvö%20ohne%204c2%20transpar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0293093" wp14:editId="6739355E">
          <wp:extent cx="1681600" cy="4518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MKOES_Logo_srgb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1600" cy="451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F01F831" w14:textId="77777777" w:rsidR="00607536" w:rsidRDefault="000D6FEA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ind w:left="1092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hAnsi="Arial Narrow"/>
        <w:b/>
        <w:bCs/>
      </w:rPr>
      <w:t xml:space="preserve">Ausbildung für ehrenamtliche und nebenberufliche </w:t>
    </w:r>
  </w:p>
  <w:p w14:paraId="499B4764" w14:textId="77777777" w:rsidR="00607536" w:rsidRDefault="000D6FEA">
    <w:pPr>
      <w:pStyle w:val="Kopfzeile"/>
      <w:tabs>
        <w:tab w:val="clear" w:pos="9072"/>
        <w:tab w:val="left" w:pos="1092"/>
        <w:tab w:val="right" w:pos="9046"/>
      </w:tabs>
      <w:ind w:left="1092"/>
      <w:jc w:val="center"/>
    </w:pPr>
    <w:r>
      <w:rPr>
        <w:rFonts w:ascii="Arial Narrow" w:hAnsi="Arial Narrow"/>
        <w:b/>
        <w:bCs/>
      </w:rPr>
      <w:t>Bibliothekarinnen und Bibliothekare öffentlicher Büchereien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906"/>
    <w:multiLevelType w:val="hybridMultilevel"/>
    <w:tmpl w:val="76BA3E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153A6"/>
    <w:multiLevelType w:val="hybridMultilevel"/>
    <w:tmpl w:val="47365D8A"/>
    <w:numStyleLink w:val="ImportierterStil1"/>
  </w:abstractNum>
  <w:abstractNum w:abstractNumId="2" w15:restartNumberingAfterBreak="0">
    <w:nsid w:val="764755F7"/>
    <w:multiLevelType w:val="hybridMultilevel"/>
    <w:tmpl w:val="47365D8A"/>
    <w:styleLink w:val="ImportierterStil1"/>
    <w:lvl w:ilvl="0" w:tplc="F70053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205E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6BE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81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8FA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66A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C8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64D9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4D7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45987030">
    <w:abstractNumId w:val="2"/>
  </w:num>
  <w:num w:numId="2" w16cid:durableId="1483740732">
    <w:abstractNumId w:val="1"/>
  </w:num>
  <w:num w:numId="3" w16cid:durableId="19616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36"/>
    <w:rsid w:val="000D6FEA"/>
    <w:rsid w:val="00607536"/>
    <w:rsid w:val="006A414E"/>
    <w:rsid w:val="00803B18"/>
    <w:rsid w:val="008C5742"/>
    <w:rsid w:val="009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3D3A"/>
  <w15:docId w15:val="{2D1DE65F-3DB9-48A5-B9C4-89E4433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eastAsia="Arial" w:hAnsi="Arial" w:cs="Arial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0D6F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MBG</dc:creator>
  <cp:lastModifiedBy>Elke Groß-Miko</cp:lastModifiedBy>
  <cp:revision>2</cp:revision>
  <dcterms:created xsi:type="dcterms:W3CDTF">2023-03-21T10:31:00Z</dcterms:created>
  <dcterms:modified xsi:type="dcterms:W3CDTF">2023-03-21T10:31:00Z</dcterms:modified>
</cp:coreProperties>
</file>